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1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726"/>
        <w:gridCol w:w="556"/>
        <w:gridCol w:w="272"/>
        <w:gridCol w:w="612"/>
        <w:gridCol w:w="783"/>
        <w:gridCol w:w="274"/>
        <w:gridCol w:w="3443"/>
        <w:gridCol w:w="511"/>
      </w:tblGrid>
      <w:tr w:rsidR="002F252D" w:rsidTr="002F252D">
        <w:trPr>
          <w:gridAfter w:val="1"/>
          <w:wAfter w:w="511" w:type="dxa"/>
        </w:trPr>
        <w:tc>
          <w:tcPr>
            <w:tcW w:w="486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252D" w:rsidRDefault="002F252D" w:rsidP="007E005E">
            <w:pPr>
              <w:spacing w:after="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</w:rPr>
              <w:t>БАШҠОРТОСТАН  РЕСПУБЛИКАҺ</w:t>
            </w:r>
            <w:proofErr w:type="gramStart"/>
            <w:r>
              <w:rPr>
                <w:rFonts w:ascii="Palatino Linotype" w:hAnsi="Palatino Linotype"/>
                <w:b/>
              </w:rPr>
              <w:t>Ы</w:t>
            </w:r>
            <w:proofErr w:type="gram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БАЙМАҠ   РАЙОНЫ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МУНИЦИПАЛЬ РАЙОНЫНЫҢ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ТЕМӘС   АУЫЛ   СОВЕТЫ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АУЫЛ   БИЛӘМӘҺЕ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ХАКИМИӘТЕ</w:t>
            </w:r>
          </w:p>
          <w:p w:rsidR="002F252D" w:rsidRDefault="002F252D" w:rsidP="007E005E">
            <w:pPr>
              <w:spacing w:after="0"/>
              <w:jc w:val="center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453663, БР, Байма</w:t>
            </w:r>
            <w:proofErr w:type="gramStart"/>
            <w:r>
              <w:rPr>
                <w:rFonts w:ascii="TimBashk" w:hAnsi="TimBashk"/>
                <w:sz w:val="16"/>
              </w:rPr>
              <w:t>7</w:t>
            </w:r>
            <w:proofErr w:type="gramEnd"/>
            <w:r>
              <w:rPr>
                <w:rFonts w:ascii="Palatino Linotype" w:hAnsi="Palatino Linotype"/>
                <w:sz w:val="16"/>
              </w:rPr>
              <w:t xml:space="preserve"> районы, </w:t>
            </w:r>
            <w:proofErr w:type="spellStart"/>
            <w:r>
              <w:rPr>
                <w:rFonts w:ascii="Palatino Linotype" w:hAnsi="Palatino Linotype"/>
                <w:sz w:val="16"/>
              </w:rPr>
              <w:t>Темәс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6"/>
              </w:rPr>
              <w:t>ауылы</w:t>
            </w:r>
            <w:proofErr w:type="spellEnd"/>
            <w:r>
              <w:rPr>
                <w:rFonts w:ascii="Palatino Linotype" w:hAnsi="Palatino Linotype"/>
                <w:sz w:val="16"/>
              </w:rPr>
              <w:t>, Почта урамы,6</w:t>
            </w:r>
          </w:p>
          <w:p w:rsidR="002F252D" w:rsidRDefault="002F252D" w:rsidP="007E005E">
            <w:pPr>
              <w:tabs>
                <w:tab w:val="left" w:pos="1260"/>
                <w:tab w:val="center" w:pos="2322"/>
              </w:tabs>
              <w:spacing w:after="0"/>
              <w:jc w:val="center"/>
              <w:rPr>
                <w:rFonts w:ascii="Palatino Linotype" w:hAnsi="Palatino Linotype"/>
                <w:sz w:val="16"/>
                <w:lang w:val="en-US"/>
              </w:rPr>
            </w:pPr>
            <w:r>
              <w:rPr>
                <w:rFonts w:ascii="Palatino Linotype" w:hAnsi="Palatino Linotype"/>
                <w:sz w:val="16"/>
              </w:rPr>
              <w:t>тел</w:t>
            </w:r>
            <w:r>
              <w:rPr>
                <w:rFonts w:ascii="Palatino Linotype" w:hAnsi="Palatino Linotype"/>
                <w:sz w:val="16"/>
                <w:lang w:val="en-US"/>
              </w:rPr>
              <w:t>.: (34751) 4-83-36, 4-84-03</w:t>
            </w:r>
          </w:p>
          <w:p w:rsidR="002F252D" w:rsidRDefault="002F252D" w:rsidP="007E005E">
            <w:pPr>
              <w:pStyle w:val="ad"/>
              <w:spacing w:line="276" w:lineRule="auto"/>
              <w:rPr>
                <w:rFonts w:ascii="Palatino Linotype" w:hAnsi="Palatino Linotype"/>
                <w:b w:val="0"/>
                <w:i w:val="0"/>
                <w:sz w:val="16"/>
                <w:szCs w:val="16"/>
                <w:lang w:val="en-US" w:eastAsia="en-US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 w:eastAsia="en-US"/>
              </w:rPr>
              <w:t xml:space="preserve">E-mail: </w:t>
            </w:r>
            <w:hyperlink r:id="rId8" w:history="1">
              <w:r>
                <w:rPr>
                  <w:rStyle w:val="a6"/>
                  <w:rFonts w:ascii="Palatino Linotype" w:hAnsi="Palatino Linotype"/>
                  <w:sz w:val="16"/>
                  <w:szCs w:val="16"/>
                  <w:lang w:val="en-US" w:eastAsia="en-US"/>
                </w:rPr>
                <w:t>temys-sp@yandex.ru</w:t>
              </w:r>
            </w:hyperlink>
          </w:p>
        </w:tc>
        <w:tc>
          <w:tcPr>
            <w:tcW w:w="144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252D" w:rsidRDefault="002F252D" w:rsidP="007E005E">
            <w:pPr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109855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252D" w:rsidRDefault="002F252D" w:rsidP="007E005E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252D" w:rsidRDefault="002F252D" w:rsidP="007E005E">
            <w:pPr>
              <w:spacing w:after="0"/>
              <w:ind w:left="-118" w:right="-144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РЕСПУБЛИКА БАШКОРТОСТАН АДМИНИСТРАЦИЯ СЕЛЬСКОГО ПОСЕЛЕНИЯ ТЕМЯСОВСКИЙ  СЕЛЬСОВЕТ МУНИЦИПАЛЬНОГО РАЙОНА БАЙМАКСКИЙ РАЙОН</w:t>
            </w:r>
          </w:p>
          <w:p w:rsidR="002F252D" w:rsidRDefault="002F252D" w:rsidP="007E005E">
            <w:pPr>
              <w:pStyle w:val="ab"/>
              <w:spacing w:line="276" w:lineRule="auto"/>
              <w:ind w:left="-118" w:right="-144"/>
              <w:jc w:val="center"/>
              <w:rPr>
                <w:rFonts w:ascii="Palatino Linotype" w:hAnsi="Palatino Linotype"/>
                <w:sz w:val="16"/>
                <w:szCs w:val="24"/>
                <w:lang w:eastAsia="en-US"/>
              </w:rPr>
            </w:pPr>
            <w:r>
              <w:rPr>
                <w:rFonts w:ascii="Palatino Linotype" w:hAnsi="Palatino Linotype"/>
                <w:sz w:val="16"/>
                <w:lang w:eastAsia="en-US"/>
              </w:rPr>
              <w:t xml:space="preserve">453663, РБ, </w:t>
            </w:r>
            <w:proofErr w:type="spellStart"/>
            <w:r>
              <w:rPr>
                <w:rFonts w:ascii="Palatino Linotype" w:hAnsi="Palatino Linotype"/>
                <w:sz w:val="16"/>
                <w:lang w:eastAsia="en-US"/>
              </w:rPr>
              <w:t>Баймакский</w:t>
            </w:r>
            <w:proofErr w:type="spellEnd"/>
            <w:r>
              <w:rPr>
                <w:rFonts w:ascii="Palatino Linotype" w:hAnsi="Palatino Linotype"/>
                <w:sz w:val="16"/>
                <w:lang w:eastAsia="en-US"/>
              </w:rPr>
              <w:t xml:space="preserve"> район, </w:t>
            </w:r>
            <w:proofErr w:type="spellStart"/>
            <w:r>
              <w:rPr>
                <w:rFonts w:ascii="Palatino Linotype" w:hAnsi="Palatino Linotype"/>
                <w:sz w:val="16"/>
                <w:lang w:eastAsia="en-US"/>
              </w:rPr>
              <w:t>с</w:t>
            </w:r>
            <w:proofErr w:type="gramStart"/>
            <w:r>
              <w:rPr>
                <w:rFonts w:ascii="Palatino Linotype" w:hAnsi="Palatino Linotype"/>
                <w:sz w:val="16"/>
                <w:lang w:eastAsia="en-US"/>
              </w:rPr>
              <w:t>.Т</w:t>
            </w:r>
            <w:proofErr w:type="gramEnd"/>
            <w:r>
              <w:rPr>
                <w:rFonts w:ascii="Palatino Linotype" w:hAnsi="Palatino Linotype"/>
                <w:sz w:val="16"/>
                <w:lang w:eastAsia="en-US"/>
              </w:rPr>
              <w:t>емясово</w:t>
            </w:r>
            <w:proofErr w:type="spellEnd"/>
            <w:r>
              <w:rPr>
                <w:rFonts w:ascii="Palatino Linotype" w:hAnsi="Palatino Linotype"/>
                <w:sz w:val="16"/>
                <w:lang w:eastAsia="en-US"/>
              </w:rPr>
              <w:t>, ул. Почтовая,6</w:t>
            </w:r>
          </w:p>
          <w:p w:rsidR="002F252D" w:rsidRDefault="002F252D" w:rsidP="007E005E">
            <w:pPr>
              <w:spacing w:after="0"/>
              <w:ind w:left="-118" w:right="-144"/>
              <w:jc w:val="center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тел.: (34751) 4-83-36, 4-84-03</w:t>
            </w:r>
          </w:p>
          <w:p w:rsidR="002F252D" w:rsidRDefault="002F252D" w:rsidP="007E005E">
            <w:pPr>
              <w:ind w:right="-144"/>
              <w:jc w:val="center"/>
              <w:rPr>
                <w:rFonts w:ascii="Palatino Linotype" w:hAnsi="Palatino Linotype"/>
                <w:sz w:val="16"/>
                <w:szCs w:val="24"/>
              </w:rPr>
            </w:pPr>
            <w:r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E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>-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mail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a6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temys</w:t>
              </w:r>
              <w:r>
                <w:rPr>
                  <w:rStyle w:val="a6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</w:rPr>
                <w:t>-</w:t>
              </w:r>
              <w:r>
                <w:rPr>
                  <w:rStyle w:val="a6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sp</w:t>
              </w:r>
              <w:r>
                <w:rPr>
                  <w:rStyle w:val="a6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</w:rPr>
                <w:t>@</w:t>
              </w:r>
              <w:r>
                <w:rPr>
                  <w:rStyle w:val="a6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6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</w:rPr>
                <w:t>.</w:t>
              </w:r>
              <w:r>
                <w:rPr>
                  <w:rStyle w:val="a6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940168" w:rsidRPr="00A71FA0" w:rsidTr="002F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4" w:type="dxa"/>
          <w:cantSplit/>
          <w:trHeight w:hRule="exact" w:val="608"/>
          <w:tblHeader/>
        </w:trPr>
        <w:tc>
          <w:tcPr>
            <w:tcW w:w="4554" w:type="dxa"/>
            <w:gridSpan w:val="3"/>
            <w:tcBorders>
              <w:top w:val="dashDotStroked" w:sz="24" w:space="0" w:color="auto"/>
            </w:tcBorders>
            <w:vAlign w:val="bottom"/>
          </w:tcPr>
          <w:p w:rsidR="00940168" w:rsidRPr="00BB53FF" w:rsidRDefault="00940168" w:rsidP="0046100F">
            <w:pPr>
              <w:pStyle w:val="3"/>
              <w:ind w:left="-108" w:right="-108"/>
              <w:jc w:val="center"/>
              <w:rPr>
                <w:color w:val="auto"/>
                <w:w w:val="100"/>
                <w:sz w:val="24"/>
                <w:szCs w:val="24"/>
                <w:lang w:val="be-BY"/>
              </w:rPr>
            </w:pPr>
            <w:r w:rsidRPr="00BB53FF">
              <w:rPr>
                <w:color w:val="auto"/>
                <w:w w:val="100"/>
                <w:sz w:val="24"/>
                <w:szCs w:val="24"/>
                <w:lang w:val="be-BY"/>
              </w:rPr>
              <w:t>ҠАРАР</w:t>
            </w:r>
          </w:p>
        </w:tc>
        <w:tc>
          <w:tcPr>
            <w:tcW w:w="1395" w:type="dxa"/>
            <w:gridSpan w:val="2"/>
            <w:tcBorders>
              <w:top w:val="dashDotStroked" w:sz="24" w:space="0" w:color="auto"/>
            </w:tcBorders>
            <w:vAlign w:val="bottom"/>
          </w:tcPr>
          <w:p w:rsidR="00940168" w:rsidRPr="00BB53FF" w:rsidRDefault="00940168" w:rsidP="0046100F">
            <w:pPr>
              <w:pStyle w:val="3"/>
              <w:ind w:left="-108" w:right="-108"/>
              <w:jc w:val="center"/>
              <w:rPr>
                <w:bCs w:val="0"/>
                <w:color w:val="auto"/>
                <w:w w:val="100"/>
                <w:sz w:val="24"/>
                <w:szCs w:val="24"/>
                <w:lang w:val="be-BY"/>
              </w:rPr>
            </w:pPr>
          </w:p>
        </w:tc>
        <w:tc>
          <w:tcPr>
            <w:tcW w:w="4228" w:type="dxa"/>
            <w:gridSpan w:val="3"/>
            <w:tcBorders>
              <w:top w:val="dashDotStroked" w:sz="24" w:space="0" w:color="auto"/>
            </w:tcBorders>
            <w:vAlign w:val="bottom"/>
          </w:tcPr>
          <w:p w:rsidR="00940168" w:rsidRPr="00BB53FF" w:rsidRDefault="00940168" w:rsidP="0046100F">
            <w:pPr>
              <w:pStyle w:val="3"/>
              <w:ind w:left="-108" w:right="-108"/>
              <w:jc w:val="center"/>
              <w:rPr>
                <w:color w:val="auto"/>
                <w:w w:val="100"/>
                <w:sz w:val="24"/>
                <w:szCs w:val="24"/>
                <w:lang w:val="be-BY"/>
              </w:rPr>
            </w:pPr>
            <w:r w:rsidRPr="00BB53FF">
              <w:rPr>
                <w:color w:val="auto"/>
                <w:w w:val="100"/>
                <w:sz w:val="24"/>
                <w:szCs w:val="24"/>
                <w:lang w:val="be-BY"/>
              </w:rPr>
              <w:t>РЕШЕНИЕ</w:t>
            </w:r>
          </w:p>
        </w:tc>
      </w:tr>
      <w:tr w:rsidR="00940168" w:rsidRPr="00A71FA0" w:rsidTr="002F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4" w:type="dxa"/>
          <w:cantSplit/>
          <w:trHeight w:hRule="exact" w:val="608"/>
          <w:tblHeader/>
        </w:trPr>
        <w:tc>
          <w:tcPr>
            <w:tcW w:w="4282" w:type="dxa"/>
            <w:gridSpan w:val="2"/>
            <w:vAlign w:val="bottom"/>
          </w:tcPr>
          <w:p w:rsidR="00940168" w:rsidRPr="00BB53FF" w:rsidRDefault="00280975" w:rsidP="00661066">
            <w:pPr>
              <w:pStyle w:val="3"/>
              <w:ind w:left="-108" w:right="-108"/>
              <w:rPr>
                <w:color w:val="auto"/>
                <w:w w:val="100"/>
                <w:sz w:val="28"/>
                <w:szCs w:val="28"/>
                <w:lang w:val="be-BY"/>
              </w:rPr>
            </w:pPr>
            <w:r>
              <w:rPr>
                <w:color w:val="auto"/>
                <w:w w:val="100"/>
                <w:sz w:val="28"/>
                <w:szCs w:val="28"/>
                <w:lang w:val="be-BY"/>
              </w:rPr>
              <w:t>“07</w:t>
            </w:r>
            <w:r w:rsidR="0046100F" w:rsidRPr="00BB53FF">
              <w:rPr>
                <w:color w:val="auto"/>
                <w:w w:val="100"/>
                <w:sz w:val="28"/>
                <w:szCs w:val="28"/>
                <w:lang w:val="be-BY"/>
              </w:rPr>
              <w:t xml:space="preserve">” </w:t>
            </w:r>
            <w:r>
              <w:rPr>
                <w:color w:val="auto"/>
                <w:w w:val="100"/>
                <w:sz w:val="28"/>
                <w:szCs w:val="28"/>
                <w:lang w:val="be-BY"/>
              </w:rPr>
              <w:t>октябрь</w:t>
            </w:r>
            <w:r w:rsidR="00940168" w:rsidRPr="00BB53FF">
              <w:rPr>
                <w:color w:val="auto"/>
                <w:w w:val="100"/>
                <w:sz w:val="28"/>
                <w:szCs w:val="28"/>
                <w:lang w:val="be-BY"/>
              </w:rPr>
              <w:t xml:space="preserve"> 201</w:t>
            </w:r>
            <w:r w:rsidR="0046100F" w:rsidRPr="00BB53FF">
              <w:rPr>
                <w:color w:val="auto"/>
                <w:w w:val="100"/>
                <w:sz w:val="28"/>
                <w:szCs w:val="28"/>
                <w:lang w:val="be-BY"/>
              </w:rPr>
              <w:t>9</w:t>
            </w:r>
            <w:r w:rsidR="00940168" w:rsidRPr="00BB53FF">
              <w:rPr>
                <w:color w:val="auto"/>
                <w:w w:val="100"/>
                <w:sz w:val="28"/>
                <w:szCs w:val="28"/>
              </w:rPr>
              <w:t>й</w:t>
            </w:r>
            <w:r w:rsidR="00940168" w:rsidRPr="00BB53FF">
              <w:rPr>
                <w:color w:val="auto"/>
                <w:w w:val="100"/>
                <w:sz w:val="28"/>
                <w:szCs w:val="28"/>
                <w:lang w:val="be-BY"/>
              </w:rPr>
              <w:t>.</w:t>
            </w:r>
          </w:p>
        </w:tc>
        <w:tc>
          <w:tcPr>
            <w:tcW w:w="1941" w:type="dxa"/>
            <w:gridSpan w:val="4"/>
            <w:vAlign w:val="bottom"/>
          </w:tcPr>
          <w:p w:rsidR="00940168" w:rsidRPr="00BB53FF" w:rsidRDefault="00280975" w:rsidP="00280975">
            <w:pPr>
              <w:pStyle w:val="3"/>
              <w:ind w:right="-108"/>
              <w:rPr>
                <w:color w:val="auto"/>
                <w:w w:val="100"/>
                <w:sz w:val="28"/>
                <w:szCs w:val="28"/>
                <w:lang w:val="be-BY"/>
              </w:rPr>
            </w:pPr>
            <w:r>
              <w:rPr>
                <w:color w:val="auto"/>
                <w:w w:val="100"/>
                <w:sz w:val="28"/>
                <w:szCs w:val="28"/>
                <w:lang w:val="be-BY"/>
              </w:rPr>
              <w:t>№13</w:t>
            </w:r>
          </w:p>
        </w:tc>
        <w:tc>
          <w:tcPr>
            <w:tcW w:w="3954" w:type="dxa"/>
            <w:gridSpan w:val="2"/>
            <w:vAlign w:val="bottom"/>
          </w:tcPr>
          <w:p w:rsidR="00940168" w:rsidRPr="00BB53FF" w:rsidRDefault="00940168" w:rsidP="0046100F">
            <w:pPr>
              <w:pStyle w:val="3"/>
              <w:ind w:left="-108" w:right="-108"/>
              <w:rPr>
                <w:color w:val="auto"/>
                <w:w w:val="100"/>
                <w:sz w:val="28"/>
                <w:szCs w:val="28"/>
                <w:lang w:val="be-BY"/>
              </w:rPr>
            </w:pPr>
          </w:p>
          <w:p w:rsidR="00940168" w:rsidRPr="00BB53FF" w:rsidRDefault="0046100F" w:rsidP="0046100F">
            <w:pPr>
              <w:pStyle w:val="3"/>
              <w:ind w:left="-108" w:right="-108"/>
              <w:rPr>
                <w:color w:val="auto"/>
                <w:w w:val="100"/>
                <w:sz w:val="28"/>
                <w:szCs w:val="28"/>
                <w:lang w:val="be-BY"/>
              </w:rPr>
            </w:pPr>
            <w:r w:rsidRPr="00BB53FF">
              <w:rPr>
                <w:color w:val="auto"/>
                <w:w w:val="100"/>
                <w:sz w:val="28"/>
                <w:szCs w:val="28"/>
                <w:lang w:val="be-BY"/>
              </w:rPr>
              <w:t>“__</w:t>
            </w:r>
            <w:r w:rsidR="00280975">
              <w:rPr>
                <w:color w:val="auto"/>
                <w:w w:val="100"/>
                <w:sz w:val="28"/>
                <w:szCs w:val="28"/>
                <w:lang w:val="be-BY"/>
              </w:rPr>
              <w:t>07</w:t>
            </w:r>
            <w:r w:rsidRPr="00BB53FF">
              <w:rPr>
                <w:color w:val="auto"/>
                <w:w w:val="100"/>
                <w:sz w:val="28"/>
                <w:szCs w:val="28"/>
                <w:lang w:val="be-BY"/>
              </w:rPr>
              <w:t>_”</w:t>
            </w:r>
            <w:r w:rsidR="00280975">
              <w:rPr>
                <w:color w:val="auto"/>
                <w:w w:val="100"/>
                <w:sz w:val="28"/>
                <w:szCs w:val="28"/>
                <w:lang w:val="be-BY"/>
              </w:rPr>
              <w:t>октября</w:t>
            </w:r>
            <w:r w:rsidR="00940168" w:rsidRPr="00BB53FF">
              <w:rPr>
                <w:color w:val="auto"/>
                <w:w w:val="100"/>
                <w:sz w:val="28"/>
                <w:szCs w:val="28"/>
                <w:lang w:val="be-BY"/>
              </w:rPr>
              <w:t xml:space="preserve">  201</w:t>
            </w:r>
            <w:r w:rsidRPr="00BB53FF">
              <w:rPr>
                <w:color w:val="auto"/>
                <w:w w:val="100"/>
                <w:sz w:val="28"/>
                <w:szCs w:val="28"/>
                <w:lang w:val="be-BY"/>
              </w:rPr>
              <w:t>9</w:t>
            </w:r>
            <w:r w:rsidR="00940168" w:rsidRPr="00BB53FF">
              <w:rPr>
                <w:color w:val="auto"/>
                <w:w w:val="100"/>
                <w:sz w:val="28"/>
                <w:szCs w:val="28"/>
                <w:lang w:val="be-BY"/>
              </w:rPr>
              <w:t xml:space="preserve">  г.</w:t>
            </w:r>
          </w:p>
          <w:p w:rsidR="00940168" w:rsidRPr="00BB53FF" w:rsidRDefault="00940168" w:rsidP="0046100F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940168" w:rsidRPr="00BB53FF" w:rsidRDefault="00940168" w:rsidP="0046100F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940168" w:rsidRPr="00BB53FF" w:rsidRDefault="00940168" w:rsidP="0046100F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940168" w:rsidRPr="00BB53FF" w:rsidRDefault="00940168" w:rsidP="0046100F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940168" w:rsidRPr="00BB53FF" w:rsidRDefault="00940168" w:rsidP="0046100F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940168" w:rsidRPr="00BB53FF" w:rsidRDefault="00940168" w:rsidP="0046100F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940168" w:rsidRPr="00BB53FF" w:rsidRDefault="00940168" w:rsidP="0046100F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940168" w:rsidRPr="00BB53FF" w:rsidRDefault="00940168" w:rsidP="0046100F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940168" w:rsidRPr="00BB53FF" w:rsidRDefault="00940168" w:rsidP="0046100F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940168" w:rsidRPr="00BB53FF" w:rsidRDefault="00940168" w:rsidP="0046100F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940168" w:rsidRPr="00BB53FF" w:rsidRDefault="00940168" w:rsidP="0046100F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940168" w:rsidRPr="00BB53FF" w:rsidRDefault="00940168" w:rsidP="0046100F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940168" w:rsidRPr="00BB53FF" w:rsidRDefault="00940168" w:rsidP="0046100F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940168" w:rsidRPr="00BB53FF" w:rsidRDefault="00940168" w:rsidP="0046100F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940168" w:rsidRPr="00BB53FF" w:rsidRDefault="00940168" w:rsidP="0046100F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</w:tbl>
    <w:p w:rsidR="00940168" w:rsidRDefault="00940168" w:rsidP="00940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168" w:rsidRDefault="00940168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168" w:rsidRPr="007E5582" w:rsidRDefault="007E5582" w:rsidP="007E5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8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61066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Pr="007E5582">
        <w:rPr>
          <w:rFonts w:ascii="Times New Roman" w:hAnsi="Times New Roman" w:cs="Times New Roman"/>
          <w:b/>
          <w:sz w:val="28"/>
          <w:szCs w:val="28"/>
        </w:rPr>
        <w:t>соглашения на осуществление полномочий по ведению</w:t>
      </w:r>
      <w:r w:rsidR="00074F3B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3A5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F3B">
        <w:rPr>
          <w:rFonts w:ascii="Times New Roman" w:hAnsi="Times New Roman" w:cs="Times New Roman"/>
          <w:b/>
          <w:sz w:val="28"/>
          <w:szCs w:val="28"/>
        </w:rPr>
        <w:t>(</w:t>
      </w:r>
      <w:r w:rsidRPr="007E5582">
        <w:rPr>
          <w:rFonts w:ascii="Times New Roman" w:hAnsi="Times New Roman" w:cs="Times New Roman"/>
          <w:b/>
          <w:sz w:val="28"/>
          <w:szCs w:val="28"/>
        </w:rPr>
        <w:t>бухгалтерского</w:t>
      </w:r>
      <w:r w:rsidR="003A5608">
        <w:rPr>
          <w:rFonts w:ascii="Times New Roman" w:hAnsi="Times New Roman" w:cs="Times New Roman"/>
          <w:b/>
          <w:sz w:val="28"/>
          <w:szCs w:val="28"/>
        </w:rPr>
        <w:t>)</w:t>
      </w:r>
      <w:r w:rsidRPr="007E5582">
        <w:rPr>
          <w:rFonts w:ascii="Times New Roman" w:hAnsi="Times New Roman" w:cs="Times New Roman"/>
          <w:b/>
          <w:sz w:val="28"/>
          <w:szCs w:val="28"/>
        </w:rPr>
        <w:t xml:space="preserve"> учета в сельск</w:t>
      </w:r>
      <w:r w:rsidR="00BB53FF">
        <w:rPr>
          <w:rFonts w:ascii="Times New Roman" w:hAnsi="Times New Roman" w:cs="Times New Roman"/>
          <w:b/>
          <w:sz w:val="28"/>
          <w:szCs w:val="28"/>
        </w:rPr>
        <w:t>ом</w:t>
      </w:r>
      <w:r w:rsidRPr="007E558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B53FF">
        <w:rPr>
          <w:rFonts w:ascii="Times New Roman" w:hAnsi="Times New Roman" w:cs="Times New Roman"/>
          <w:b/>
          <w:sz w:val="28"/>
          <w:szCs w:val="28"/>
        </w:rPr>
        <w:t>и</w:t>
      </w:r>
    </w:p>
    <w:p w:rsidR="007E5582" w:rsidRPr="007E5582" w:rsidRDefault="007E5582" w:rsidP="007E55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582" w:rsidRDefault="007E5582" w:rsidP="007E55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168" w:rsidRDefault="00940168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58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06.12.2011 года № 402 – ФЗ «О бухгалтерском учете», руководствуясь Инструкцией по бюджетному учету, утвержденной приказом Министерства финансов Российской Федерации от 01.12.2010 года № 157н, Положениями п.10.1 ст.161, п.11 ст.161 Бюджетного кодекса Российской Федерации, другими нормативно – правовыми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Положением</w:t>
      </w:r>
      <w:proofErr w:type="gramEnd"/>
      <w:r w:rsidRPr="007E5582">
        <w:rPr>
          <w:rFonts w:ascii="Times New Roman" w:hAnsi="Times New Roman" w:cs="Times New Roman"/>
          <w:sz w:val="28"/>
          <w:szCs w:val="28"/>
        </w:rPr>
        <w:t xml:space="preserve"> о бюджетном процессе сельского поселения </w:t>
      </w:r>
      <w:proofErr w:type="spellStart"/>
      <w:r w:rsidR="002F252D">
        <w:rPr>
          <w:rFonts w:ascii="Times New Roman" w:hAnsi="Times New Roman" w:cs="Times New Roman"/>
          <w:color w:val="FF0000"/>
          <w:sz w:val="28"/>
          <w:szCs w:val="28"/>
        </w:rPr>
        <w:t>Темясовский</w:t>
      </w:r>
      <w:proofErr w:type="spellEnd"/>
      <w:r w:rsidR="006610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6106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66106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E5582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Совет сельского поселения </w:t>
      </w:r>
      <w:proofErr w:type="spellStart"/>
      <w:r w:rsidR="002F252D">
        <w:rPr>
          <w:rFonts w:ascii="Times New Roman" w:hAnsi="Times New Roman" w:cs="Times New Roman"/>
          <w:color w:val="FF0000"/>
          <w:sz w:val="28"/>
          <w:szCs w:val="28"/>
        </w:rPr>
        <w:t>Темясовский</w:t>
      </w:r>
      <w:proofErr w:type="spellEnd"/>
      <w:r w:rsidR="00661066" w:rsidRPr="003A56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55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6100F">
        <w:rPr>
          <w:rFonts w:ascii="Times New Roman" w:hAnsi="Times New Roman" w:cs="Times New Roman"/>
          <w:sz w:val="28"/>
          <w:szCs w:val="28"/>
        </w:rPr>
        <w:t>Баймак</w:t>
      </w:r>
      <w:r w:rsidRPr="007E558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E55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6100F" w:rsidRPr="007E5582" w:rsidRDefault="0046100F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168" w:rsidRDefault="00940168" w:rsidP="009401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8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6100F" w:rsidRPr="007E5582" w:rsidRDefault="0046100F" w:rsidP="009401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168" w:rsidRPr="007E5582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 xml:space="preserve">      1.Утвердить </w:t>
      </w:r>
      <w:r w:rsidR="00661066"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7E5582">
        <w:rPr>
          <w:rFonts w:ascii="Times New Roman" w:hAnsi="Times New Roman" w:cs="Times New Roman"/>
          <w:sz w:val="28"/>
          <w:szCs w:val="28"/>
        </w:rPr>
        <w:t xml:space="preserve">оглашение на осуществление полномочий по ведению </w:t>
      </w:r>
      <w:r w:rsidR="003A5608" w:rsidRPr="003A5608">
        <w:rPr>
          <w:rFonts w:ascii="Times New Roman" w:hAnsi="Times New Roman" w:cs="Times New Roman"/>
          <w:sz w:val="28"/>
          <w:szCs w:val="28"/>
        </w:rPr>
        <w:t>бюджетного (бухгалтерского)</w:t>
      </w:r>
      <w:r w:rsidR="003A5608" w:rsidRPr="007E5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582">
        <w:rPr>
          <w:rFonts w:ascii="Times New Roman" w:hAnsi="Times New Roman" w:cs="Times New Roman"/>
          <w:sz w:val="28"/>
          <w:szCs w:val="28"/>
        </w:rPr>
        <w:t xml:space="preserve"> учета в сельск</w:t>
      </w:r>
      <w:r w:rsidR="0046100F">
        <w:rPr>
          <w:rFonts w:ascii="Times New Roman" w:hAnsi="Times New Roman" w:cs="Times New Roman"/>
          <w:sz w:val="28"/>
          <w:szCs w:val="28"/>
        </w:rPr>
        <w:t>ом</w:t>
      </w:r>
      <w:r w:rsidRPr="007E558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6100F">
        <w:rPr>
          <w:rFonts w:ascii="Times New Roman" w:hAnsi="Times New Roman" w:cs="Times New Roman"/>
          <w:sz w:val="28"/>
          <w:szCs w:val="28"/>
        </w:rPr>
        <w:t>и</w:t>
      </w:r>
      <w:r w:rsidR="00661066" w:rsidRPr="00661066">
        <w:rPr>
          <w:rFonts w:ascii="Times New Roman" w:hAnsi="Times New Roman" w:cs="Times New Roman"/>
          <w:sz w:val="28"/>
          <w:szCs w:val="28"/>
        </w:rPr>
        <w:t xml:space="preserve"> </w:t>
      </w:r>
      <w:r w:rsidR="00661066" w:rsidRPr="003A5608">
        <w:rPr>
          <w:rFonts w:ascii="Times New Roman" w:hAnsi="Times New Roman" w:cs="Times New Roman"/>
          <w:color w:val="FF0000"/>
          <w:sz w:val="28"/>
          <w:szCs w:val="28"/>
        </w:rPr>
        <w:t xml:space="preserve">Зилаирский </w:t>
      </w:r>
      <w:r w:rsidR="0066106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6106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6610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61066" w:rsidRPr="007E558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661066">
        <w:rPr>
          <w:rFonts w:ascii="Times New Roman" w:hAnsi="Times New Roman" w:cs="Times New Roman"/>
          <w:sz w:val="28"/>
          <w:szCs w:val="28"/>
        </w:rPr>
        <w:t xml:space="preserve"> </w:t>
      </w:r>
      <w:r w:rsidR="00BB53FF">
        <w:rPr>
          <w:rFonts w:ascii="Times New Roman" w:hAnsi="Times New Roman" w:cs="Times New Roman"/>
          <w:sz w:val="28"/>
          <w:szCs w:val="28"/>
        </w:rPr>
        <w:t>(прилагается)</w:t>
      </w:r>
      <w:r w:rsidRPr="007E5582">
        <w:rPr>
          <w:rFonts w:ascii="Times New Roman" w:hAnsi="Times New Roman" w:cs="Times New Roman"/>
          <w:sz w:val="28"/>
          <w:szCs w:val="28"/>
        </w:rPr>
        <w:t>.</w:t>
      </w:r>
    </w:p>
    <w:p w:rsidR="00E11885" w:rsidRDefault="00BB53FF" w:rsidP="00BB53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668A">
        <w:rPr>
          <w:rFonts w:ascii="Times New Roman" w:hAnsi="Times New Roman" w:cs="Times New Roman"/>
          <w:sz w:val="28"/>
          <w:szCs w:val="28"/>
        </w:rPr>
        <w:t xml:space="preserve">. </w:t>
      </w:r>
      <w:r w:rsidR="00E11885" w:rsidRPr="00E1188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BB53FF">
        <w:rPr>
          <w:rFonts w:ascii="Times New Roman" w:hAnsi="Times New Roman" w:cs="Times New Roman"/>
          <w:sz w:val="28"/>
          <w:szCs w:val="28"/>
        </w:rPr>
        <w:t>распространяет</w:t>
      </w:r>
      <w:r>
        <w:rPr>
          <w:rFonts w:ascii="Times New Roman" w:hAnsi="Times New Roman" w:cs="Times New Roman"/>
          <w:sz w:val="28"/>
          <w:szCs w:val="28"/>
        </w:rPr>
        <w:t xml:space="preserve">ся на правоотношения, возникшие </w:t>
      </w:r>
      <w:r w:rsidRPr="00BB53FF">
        <w:rPr>
          <w:rFonts w:ascii="Times New Roman" w:hAnsi="Times New Roman" w:cs="Times New Roman"/>
          <w:sz w:val="28"/>
          <w:szCs w:val="28"/>
        </w:rPr>
        <w:t xml:space="preserve">с </w:t>
      </w:r>
      <w:r w:rsidR="00661066">
        <w:rPr>
          <w:rFonts w:ascii="Times New Roman" w:hAnsi="Times New Roman" w:cs="Times New Roman"/>
          <w:sz w:val="28"/>
          <w:szCs w:val="28"/>
        </w:rPr>
        <w:t>13</w:t>
      </w:r>
      <w:r w:rsidRPr="00BB53FF">
        <w:rPr>
          <w:rFonts w:ascii="Times New Roman" w:hAnsi="Times New Roman" w:cs="Times New Roman"/>
          <w:sz w:val="28"/>
          <w:szCs w:val="28"/>
        </w:rPr>
        <w:t xml:space="preserve"> </w:t>
      </w:r>
      <w:r w:rsidR="00661066">
        <w:rPr>
          <w:rFonts w:ascii="Times New Roman" w:hAnsi="Times New Roman" w:cs="Times New Roman"/>
          <w:sz w:val="28"/>
          <w:szCs w:val="28"/>
        </w:rPr>
        <w:t>феврал</w:t>
      </w:r>
      <w:r w:rsidRPr="00BB53FF">
        <w:rPr>
          <w:rFonts w:ascii="Times New Roman" w:hAnsi="Times New Roman" w:cs="Times New Roman"/>
          <w:sz w:val="28"/>
          <w:szCs w:val="28"/>
        </w:rPr>
        <w:t>я 2019 года, вступает в силу с момента подписания.</w:t>
      </w:r>
    </w:p>
    <w:p w:rsidR="00BB53FF" w:rsidRPr="00BB53FF" w:rsidRDefault="00BB53FF" w:rsidP="00BB53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B53FF">
        <w:rPr>
          <w:rFonts w:ascii="Times New Roman" w:hAnsi="Times New Roman" w:cs="Times New Roman"/>
          <w:sz w:val="28"/>
          <w:szCs w:val="28"/>
        </w:rPr>
        <w:t>Настоящее решение обнародовать в здании администрации сельского</w:t>
      </w:r>
      <w:r w:rsidR="008C2521">
        <w:rPr>
          <w:rFonts w:ascii="Times New Roman" w:hAnsi="Times New Roman" w:cs="Times New Roman"/>
          <w:sz w:val="28"/>
          <w:szCs w:val="28"/>
        </w:rPr>
        <w:t xml:space="preserve"> </w:t>
      </w:r>
      <w:r w:rsidRPr="00BB53F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61066" w:rsidRPr="003A5608">
        <w:rPr>
          <w:rFonts w:ascii="Times New Roman" w:hAnsi="Times New Roman" w:cs="Times New Roman"/>
          <w:color w:val="FF0000"/>
          <w:sz w:val="28"/>
          <w:szCs w:val="28"/>
        </w:rPr>
        <w:t>Зилаирский</w:t>
      </w:r>
      <w:r w:rsidRPr="00BB53F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</w:t>
      </w:r>
      <w:r w:rsidRPr="00BB53F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B53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C2521">
        <w:rPr>
          <w:rFonts w:ascii="Times New Roman" w:hAnsi="Times New Roman" w:cs="Times New Roman"/>
          <w:sz w:val="28"/>
          <w:szCs w:val="28"/>
        </w:rPr>
        <w:t xml:space="preserve"> </w:t>
      </w:r>
      <w:r w:rsidRPr="00BB53FF">
        <w:rPr>
          <w:rFonts w:ascii="Times New Roman" w:hAnsi="Times New Roman" w:cs="Times New Roman"/>
          <w:sz w:val="28"/>
          <w:szCs w:val="28"/>
        </w:rPr>
        <w:t>Республики Башкортостан и разместить на официальном сайте администрации</w:t>
      </w:r>
      <w:r w:rsidR="008C2521">
        <w:rPr>
          <w:rFonts w:ascii="Times New Roman" w:hAnsi="Times New Roman" w:cs="Times New Roman"/>
          <w:sz w:val="28"/>
          <w:szCs w:val="28"/>
        </w:rPr>
        <w:t xml:space="preserve"> </w:t>
      </w:r>
      <w:r w:rsidRPr="00BB53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2521" w:rsidRPr="003A5608">
        <w:rPr>
          <w:rFonts w:ascii="Times New Roman" w:hAnsi="Times New Roman" w:cs="Times New Roman"/>
          <w:color w:val="FF0000"/>
          <w:sz w:val="28"/>
          <w:szCs w:val="28"/>
        </w:rPr>
        <w:t>Зилаирский</w:t>
      </w:r>
      <w:r w:rsidR="008C2521">
        <w:rPr>
          <w:rFonts w:ascii="Times New Roman" w:hAnsi="Times New Roman" w:cs="Times New Roman"/>
          <w:sz w:val="28"/>
          <w:szCs w:val="28"/>
        </w:rPr>
        <w:t xml:space="preserve"> </w:t>
      </w:r>
      <w:r w:rsidRPr="00BB53FF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</w:t>
      </w:r>
      <w:r w:rsidRPr="00BB53F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B53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</w:t>
      </w:r>
      <w:proofErr w:type="gramStart"/>
      <w:r w:rsidRPr="00BB53F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B53FF">
        <w:rPr>
          <w:rFonts w:ascii="Times New Roman" w:hAnsi="Times New Roman" w:cs="Times New Roman"/>
          <w:sz w:val="28"/>
          <w:szCs w:val="28"/>
        </w:rPr>
        <w:t>адрес сайта)  в сети интернет.</w:t>
      </w:r>
    </w:p>
    <w:p w:rsidR="00940168" w:rsidRPr="007E5582" w:rsidRDefault="00940168" w:rsidP="00BB53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0168" w:rsidRPr="007E5582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40168" w:rsidRPr="007E5582" w:rsidRDefault="00280975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Темясовский</w:t>
      </w:r>
      <w:proofErr w:type="spellEnd"/>
      <w:r w:rsidR="008C2521" w:rsidRPr="007E5582">
        <w:rPr>
          <w:rFonts w:ascii="Times New Roman" w:hAnsi="Times New Roman" w:cs="Times New Roman"/>
          <w:sz w:val="28"/>
          <w:szCs w:val="28"/>
        </w:rPr>
        <w:t xml:space="preserve"> </w:t>
      </w:r>
      <w:r w:rsidR="00940168" w:rsidRPr="007E5582">
        <w:rPr>
          <w:rFonts w:ascii="Times New Roman" w:hAnsi="Times New Roman" w:cs="Times New Roman"/>
          <w:sz w:val="28"/>
          <w:szCs w:val="28"/>
        </w:rPr>
        <w:t>сельсовет</w:t>
      </w:r>
    </w:p>
    <w:p w:rsidR="00940168" w:rsidRPr="007E5582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40168" w:rsidRPr="007E5582" w:rsidRDefault="0046100F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Баймак</w:t>
      </w:r>
      <w:r w:rsidR="00940168" w:rsidRPr="007E558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40168" w:rsidRPr="007E558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40168" w:rsidRPr="007E5582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</w:t>
      </w:r>
      <w:r w:rsidR="00280975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280975">
        <w:rPr>
          <w:rFonts w:ascii="Times New Roman" w:hAnsi="Times New Roman" w:cs="Times New Roman"/>
          <w:sz w:val="28"/>
          <w:szCs w:val="28"/>
        </w:rPr>
        <w:t>Байрамгулова</w:t>
      </w:r>
      <w:proofErr w:type="spellEnd"/>
    </w:p>
    <w:p w:rsidR="00940168" w:rsidRPr="007E5582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0168" w:rsidRDefault="00940168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3A5" w:rsidRDefault="00FC43A5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3A5" w:rsidRDefault="00FC43A5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3A5" w:rsidRDefault="00FC43A5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3A5" w:rsidRDefault="00FC43A5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3A5" w:rsidRDefault="00FC43A5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00F" w:rsidRDefault="0046100F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00F" w:rsidRDefault="001040BC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ДОПОЛНИТЕЛЬНОЕ СОГЛАШЕНИЕ </w:t>
      </w:r>
    </w:p>
    <w:p w:rsidR="001040BC" w:rsidRDefault="001040BC" w:rsidP="001040B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по передаче функций по ведению бюджетного (бухгалтерского) учета</w:t>
      </w:r>
      <w:r w:rsidRPr="00104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162 </w:t>
      </w:r>
      <w:r w:rsidRPr="001040BC">
        <w:rPr>
          <w:rFonts w:ascii="Times New Roman" w:hAnsi="Times New Roman"/>
          <w:sz w:val="28"/>
          <w:szCs w:val="28"/>
        </w:rPr>
        <w:t>от 23.01.2019 года</w:t>
      </w:r>
      <w:proofErr w:type="gramStart"/>
      <w:r w:rsidRPr="00104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040BC" w:rsidRDefault="001040BC" w:rsidP="001040B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0BC" w:rsidRPr="001040BC" w:rsidRDefault="001040BC" w:rsidP="001040B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0BC" w:rsidRPr="007E5582" w:rsidRDefault="001040BC" w:rsidP="001040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0BC" w:rsidRDefault="001040BC" w:rsidP="001040B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9C6C86">
        <w:rPr>
          <w:rFonts w:ascii="Times New Roman" w:hAnsi="Times New Roman"/>
          <w:sz w:val="28"/>
          <w:szCs w:val="28"/>
        </w:rPr>
        <w:t>Муниципальное казенное учреждение «Центр</w:t>
      </w:r>
      <w:r>
        <w:rPr>
          <w:rFonts w:ascii="Times New Roman" w:hAnsi="Times New Roman"/>
          <w:sz w:val="28"/>
          <w:szCs w:val="28"/>
        </w:rPr>
        <w:t xml:space="preserve"> учета и отчетности</w:t>
      </w:r>
      <w:r w:rsidRPr="009C6C8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Баймак</w:t>
      </w:r>
      <w:r w:rsidRPr="009C6C86">
        <w:rPr>
          <w:rFonts w:ascii="Times New Roman" w:hAnsi="Times New Roman"/>
          <w:sz w:val="28"/>
          <w:szCs w:val="28"/>
        </w:rPr>
        <w:t>ский</w:t>
      </w:r>
      <w:proofErr w:type="spellEnd"/>
      <w:r w:rsidRPr="009C6C86">
        <w:rPr>
          <w:rFonts w:ascii="Times New Roman" w:hAnsi="Times New Roman"/>
          <w:sz w:val="28"/>
          <w:szCs w:val="28"/>
        </w:rPr>
        <w:t xml:space="preserve"> район Республики Башкортостан», </w:t>
      </w:r>
      <w:r>
        <w:rPr>
          <w:rFonts w:ascii="Times New Roman" w:hAnsi="Times New Roman"/>
          <w:sz w:val="28"/>
          <w:szCs w:val="28"/>
        </w:rPr>
        <w:t xml:space="preserve"> именуемое в дальнейшем </w:t>
      </w:r>
      <w:r w:rsidRPr="009C6C86">
        <w:rPr>
          <w:rFonts w:ascii="Times New Roman" w:hAnsi="Times New Roman"/>
          <w:sz w:val="28"/>
          <w:szCs w:val="28"/>
        </w:rPr>
        <w:t>Исполнитель, в лице начальника</w:t>
      </w:r>
      <w:r>
        <w:rPr>
          <w:rFonts w:ascii="Times New Roman" w:hAnsi="Times New Roman"/>
          <w:sz w:val="28"/>
          <w:szCs w:val="28"/>
        </w:rPr>
        <w:t xml:space="preserve"> – главного бухгалтера Рахматуллиной </w:t>
      </w:r>
      <w:proofErr w:type="spellStart"/>
      <w:r>
        <w:rPr>
          <w:rFonts w:ascii="Times New Roman" w:hAnsi="Times New Roman"/>
          <w:sz w:val="28"/>
          <w:szCs w:val="28"/>
        </w:rPr>
        <w:t>Гульсимы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Мисбаховны</w:t>
      </w:r>
      <w:proofErr w:type="spellEnd"/>
      <w:r w:rsidRPr="009C6C86">
        <w:rPr>
          <w:rFonts w:ascii="Times New Roman" w:hAnsi="Times New Roman"/>
          <w:sz w:val="28"/>
          <w:szCs w:val="28"/>
        </w:rPr>
        <w:t>, действующей на основании Устава, с одной стороны, и Администрация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0975">
        <w:rPr>
          <w:rFonts w:ascii="Times New Roman" w:hAnsi="Times New Roman"/>
          <w:color w:val="FF0000"/>
          <w:sz w:val="28"/>
          <w:szCs w:val="28"/>
        </w:rPr>
        <w:t>Темясовский</w:t>
      </w:r>
      <w:proofErr w:type="spellEnd"/>
      <w:r w:rsidRPr="003060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6C8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Баймак</w:t>
      </w:r>
      <w:r w:rsidRPr="009C6C86"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</w:t>
      </w:r>
      <w:r w:rsidRPr="009C6C86">
        <w:rPr>
          <w:rFonts w:ascii="Times New Roman" w:hAnsi="Times New Roman"/>
          <w:sz w:val="28"/>
          <w:szCs w:val="28"/>
        </w:rPr>
        <w:t>Республики Башкортостан, именуемая в дальнейшем Заказчик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C86">
        <w:rPr>
          <w:rFonts w:ascii="Times New Roman" w:hAnsi="Times New Roman"/>
          <w:sz w:val="28"/>
          <w:szCs w:val="28"/>
        </w:rPr>
        <w:t xml:space="preserve"> главы сельского поселения </w:t>
      </w:r>
      <w:proofErr w:type="spellStart"/>
      <w:r w:rsidR="00280975">
        <w:rPr>
          <w:rFonts w:ascii="Times New Roman" w:hAnsi="Times New Roman"/>
          <w:color w:val="FF0000"/>
          <w:sz w:val="28"/>
          <w:szCs w:val="28"/>
        </w:rPr>
        <w:t>Байрамгуловой</w:t>
      </w:r>
      <w:proofErr w:type="spellEnd"/>
      <w:r w:rsidR="0028097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280975">
        <w:rPr>
          <w:rFonts w:ascii="Times New Roman" w:hAnsi="Times New Roman"/>
          <w:color w:val="FF0000"/>
          <w:sz w:val="28"/>
          <w:szCs w:val="28"/>
        </w:rPr>
        <w:t>Айгуль</w:t>
      </w:r>
      <w:proofErr w:type="spellEnd"/>
      <w:r w:rsidR="0028097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280975">
        <w:rPr>
          <w:rFonts w:ascii="Times New Roman" w:hAnsi="Times New Roman"/>
          <w:color w:val="FF0000"/>
          <w:sz w:val="28"/>
          <w:szCs w:val="28"/>
        </w:rPr>
        <w:t>Гумеровны</w:t>
      </w:r>
      <w:proofErr w:type="spellEnd"/>
      <w:r w:rsidRPr="00032BEB">
        <w:rPr>
          <w:rFonts w:ascii="Times New Roman" w:hAnsi="Times New Roman"/>
          <w:sz w:val="28"/>
          <w:szCs w:val="28"/>
        </w:rPr>
        <w:t>,</w:t>
      </w:r>
      <w:r w:rsidRPr="009C6C86">
        <w:rPr>
          <w:rFonts w:ascii="Times New Roman" w:hAnsi="Times New Roman"/>
          <w:sz w:val="28"/>
          <w:szCs w:val="28"/>
        </w:rPr>
        <w:t xml:space="preserve"> действующего на основании Устава</w:t>
      </w:r>
      <w:proofErr w:type="gramEnd"/>
      <w:r w:rsidRPr="009C6C86">
        <w:rPr>
          <w:rFonts w:ascii="Times New Roman" w:hAnsi="Times New Roman"/>
          <w:sz w:val="28"/>
          <w:szCs w:val="28"/>
        </w:rPr>
        <w:t xml:space="preserve">, с другой стороны, заключили настоящее </w:t>
      </w:r>
      <w:r>
        <w:rPr>
          <w:rFonts w:ascii="Times New Roman" w:hAnsi="Times New Roman"/>
          <w:sz w:val="28"/>
          <w:szCs w:val="28"/>
        </w:rPr>
        <w:t xml:space="preserve"> дополнительное с</w:t>
      </w:r>
      <w:r w:rsidRPr="009C6C86">
        <w:rPr>
          <w:rFonts w:ascii="Times New Roman" w:hAnsi="Times New Roman"/>
          <w:sz w:val="28"/>
          <w:szCs w:val="28"/>
        </w:rPr>
        <w:t>оглашение о нижеследующем:</w:t>
      </w:r>
    </w:p>
    <w:p w:rsidR="001040BC" w:rsidRDefault="00534123" w:rsidP="00534123">
      <w:pPr>
        <w:pStyle w:val="a3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изменением наименования </w:t>
      </w:r>
      <w:r w:rsidRPr="009C6C86">
        <w:rPr>
          <w:rFonts w:ascii="Times New Roman" w:hAnsi="Times New Roman"/>
          <w:sz w:val="28"/>
          <w:szCs w:val="28"/>
        </w:rPr>
        <w:t xml:space="preserve">Муниципальное казенное учреждение «Централизованная бухгалтерия сельских поселений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Баймак</w:t>
      </w:r>
      <w:r w:rsidRPr="009C6C86"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 на </w:t>
      </w:r>
      <w:r w:rsidRPr="009C6C86">
        <w:rPr>
          <w:rFonts w:ascii="Times New Roman" w:hAnsi="Times New Roman"/>
          <w:sz w:val="28"/>
          <w:szCs w:val="28"/>
        </w:rPr>
        <w:t>Муниципальное казенное учреждение «Центр</w:t>
      </w:r>
      <w:r>
        <w:rPr>
          <w:rFonts w:ascii="Times New Roman" w:hAnsi="Times New Roman"/>
          <w:sz w:val="28"/>
          <w:szCs w:val="28"/>
        </w:rPr>
        <w:t xml:space="preserve"> учета и отчетности</w:t>
      </w:r>
      <w:r w:rsidRPr="009C6C8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Баймак</w:t>
      </w:r>
      <w:r w:rsidRPr="009C6C86">
        <w:rPr>
          <w:rFonts w:ascii="Times New Roman" w:hAnsi="Times New Roman"/>
          <w:sz w:val="28"/>
          <w:szCs w:val="28"/>
        </w:rPr>
        <w:t>ский</w:t>
      </w:r>
      <w:proofErr w:type="spellEnd"/>
      <w:r w:rsidRPr="009C6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Республики Башкортостан» внести изменения в соглашения а именно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34123" w:rsidRDefault="00534123" w:rsidP="00534123">
      <w:pPr>
        <w:pStyle w:val="a3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тексту соглашения слова: </w:t>
      </w:r>
      <w:r w:rsidRPr="009C6C86">
        <w:rPr>
          <w:rFonts w:ascii="Times New Roman" w:hAnsi="Times New Roman"/>
          <w:sz w:val="28"/>
          <w:szCs w:val="28"/>
        </w:rPr>
        <w:t xml:space="preserve">Муниципальное казенное учреждение «Централизованная бухгалтерия сельских поселений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Баймак</w:t>
      </w:r>
      <w:r w:rsidRPr="009C6C86"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Башкортостан»- </w:t>
      </w:r>
      <w:proofErr w:type="gramStart"/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9C6C86">
        <w:rPr>
          <w:rFonts w:ascii="Times New Roman" w:hAnsi="Times New Roman"/>
          <w:sz w:val="28"/>
          <w:szCs w:val="28"/>
        </w:rPr>
        <w:t>Муниципальное</w:t>
      </w:r>
      <w:proofErr w:type="gramEnd"/>
      <w:r w:rsidRPr="009C6C86">
        <w:rPr>
          <w:rFonts w:ascii="Times New Roman" w:hAnsi="Times New Roman"/>
          <w:sz w:val="28"/>
          <w:szCs w:val="28"/>
        </w:rPr>
        <w:t xml:space="preserve"> казенное учреждение «Центр</w:t>
      </w:r>
      <w:r>
        <w:rPr>
          <w:rFonts w:ascii="Times New Roman" w:hAnsi="Times New Roman"/>
          <w:sz w:val="28"/>
          <w:szCs w:val="28"/>
        </w:rPr>
        <w:t xml:space="preserve"> учета и отчетности</w:t>
      </w:r>
      <w:r w:rsidRPr="009C6C8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Баймак</w:t>
      </w:r>
      <w:r w:rsidRPr="009C6C86">
        <w:rPr>
          <w:rFonts w:ascii="Times New Roman" w:hAnsi="Times New Roman"/>
          <w:sz w:val="28"/>
          <w:szCs w:val="28"/>
        </w:rPr>
        <w:t>ский</w:t>
      </w:r>
      <w:proofErr w:type="spellEnd"/>
      <w:r w:rsidRPr="009C6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Республики Башкортостан».</w:t>
      </w:r>
    </w:p>
    <w:p w:rsidR="0013028A" w:rsidRPr="0013028A" w:rsidRDefault="0013028A" w:rsidP="0013028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3028A">
        <w:rPr>
          <w:rFonts w:ascii="Times New Roman" w:hAnsi="Times New Roman"/>
          <w:sz w:val="28"/>
          <w:szCs w:val="28"/>
        </w:rPr>
        <w:t xml:space="preserve">3. </w:t>
      </w:r>
      <w:r w:rsidR="00534123" w:rsidRPr="0013028A">
        <w:rPr>
          <w:rFonts w:ascii="Times New Roman" w:hAnsi="Times New Roman"/>
          <w:sz w:val="28"/>
          <w:szCs w:val="28"/>
        </w:rPr>
        <w:t xml:space="preserve">В разделе соглашения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534123" w:rsidRPr="0013028A">
        <w:rPr>
          <w:rFonts w:ascii="Times New Roman" w:hAnsi="Times New Roman"/>
          <w:sz w:val="28"/>
          <w:szCs w:val="28"/>
        </w:rPr>
        <w:t xml:space="preserve">1.2 </w:t>
      </w:r>
      <w:r w:rsidRPr="0013028A">
        <w:rPr>
          <w:rFonts w:ascii="Times New Roman" w:hAnsi="Times New Roman"/>
          <w:sz w:val="28"/>
          <w:szCs w:val="28"/>
        </w:rPr>
        <w:t>слова «</w:t>
      </w:r>
      <w:r w:rsidRPr="0013028A">
        <w:rPr>
          <w:rFonts w:ascii="Times New Roman" w:hAnsi="Times New Roman"/>
          <w:sz w:val="28"/>
          <w:szCs w:val="28"/>
          <w:lang w:eastAsia="ru-RU"/>
        </w:rPr>
        <w:t>своевременное и правильное оформление документации по закупкам согласно требованиям действующего законодательства;</w:t>
      </w:r>
    </w:p>
    <w:p w:rsidR="0013028A" w:rsidRDefault="0013028A" w:rsidP="0013028A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C6C86">
        <w:rPr>
          <w:rFonts w:ascii="Times New Roman" w:hAnsi="Times New Roman"/>
          <w:sz w:val="28"/>
          <w:szCs w:val="28"/>
          <w:lang w:eastAsia="ru-RU"/>
        </w:rPr>
        <w:t>осуществление предварительного контроля заключаемых Заказчиком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муниципальных контрактов для нужд Заказчика лимитам бюджетных обязательств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3028A" w:rsidRPr="00102CC5" w:rsidRDefault="0013028A" w:rsidP="00130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изложить в следующей редакции « </w:t>
      </w:r>
      <w:r w:rsidRPr="00102CC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Администрац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ия</w:t>
      </w:r>
      <w:r w:rsidRPr="00102CC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сельского поселения </w:t>
      </w:r>
      <w:proofErr w:type="spellStart"/>
      <w:r w:rsidR="00280975">
        <w:rPr>
          <w:rFonts w:ascii="Times New Roman" w:hAnsi="Times New Roman" w:cs="Times New Roman"/>
          <w:color w:val="FF0000"/>
          <w:spacing w:val="7"/>
          <w:sz w:val="28"/>
          <w:szCs w:val="28"/>
        </w:rPr>
        <w:t>Темясовский</w:t>
      </w:r>
      <w:proofErr w:type="spellEnd"/>
      <w:r w:rsidRPr="00306052">
        <w:rPr>
          <w:rFonts w:ascii="Times New Roman" w:hAnsi="Times New Roman" w:cs="Times New Roman"/>
          <w:color w:val="FF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сельсовет </w:t>
      </w:r>
      <w:proofErr w:type="spellStart"/>
      <w:r w:rsidRPr="00102CC5">
        <w:rPr>
          <w:rFonts w:ascii="Times New Roman" w:hAnsi="Times New Roman" w:cs="Times New Roman"/>
          <w:color w:val="000000"/>
          <w:spacing w:val="7"/>
          <w:sz w:val="28"/>
          <w:szCs w:val="28"/>
        </w:rPr>
        <w:t>Баймакского</w:t>
      </w:r>
      <w:proofErr w:type="spellEnd"/>
      <w:r w:rsidRPr="00102CC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МР РБ</w:t>
      </w:r>
      <w:r w:rsidRPr="00102CC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перед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ает </w:t>
      </w:r>
      <w:r w:rsidRPr="00102C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МКУ Центр учета и отчетности </w:t>
      </w:r>
      <w:proofErr w:type="spellStart"/>
      <w:r w:rsidRPr="00102CC5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Баймакского</w:t>
      </w:r>
      <w:proofErr w:type="spellEnd"/>
      <w:r w:rsidRPr="00102C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РБ осуществление части своих полномочий </w:t>
      </w:r>
      <w:r w:rsidRPr="00102CC5">
        <w:rPr>
          <w:rFonts w:ascii="Times New Roman" w:hAnsi="Times New Roman" w:cs="Times New Roman"/>
          <w:sz w:val="28"/>
          <w:szCs w:val="28"/>
        </w:rPr>
        <w:t>по</w:t>
      </w:r>
      <w:r w:rsidRPr="00102C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2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решению </w:t>
      </w:r>
      <w:r w:rsidRPr="00102CC5">
        <w:rPr>
          <w:rFonts w:ascii="Times New Roman" w:hAnsi="Times New Roman" w:cs="Times New Roman"/>
          <w:sz w:val="28"/>
          <w:szCs w:val="28"/>
        </w:rPr>
        <w:t>вопросов</w:t>
      </w:r>
      <w:r w:rsidRPr="00102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102CC5">
        <w:rPr>
          <w:rFonts w:ascii="Times New Roman" w:hAnsi="Times New Roman" w:cs="Times New Roman"/>
          <w:sz w:val="28"/>
          <w:szCs w:val="28"/>
        </w:rPr>
        <w:t>в части исполнения Федерального Закона «О контрактной системе в сфере закупок товаров, работ, услуг для обеспечения государственных и муниципальных нужд» от 05.04.2013г. №44-ФЗ</w:t>
      </w:r>
      <w:r>
        <w:rPr>
          <w:rFonts w:ascii="Times New Roman" w:hAnsi="Times New Roman" w:cs="Times New Roman"/>
          <w:sz w:val="28"/>
          <w:szCs w:val="28"/>
        </w:rPr>
        <w:t>, а именно:</w:t>
      </w:r>
      <w:proofErr w:type="gramEnd"/>
    </w:p>
    <w:p w:rsidR="0013028A" w:rsidRPr="00102CC5" w:rsidRDefault="0013028A" w:rsidP="00130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28A" w:rsidRPr="00102CC5" w:rsidRDefault="0013028A" w:rsidP="00130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</w:t>
      </w:r>
      <w:r w:rsidRPr="00102C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102CC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CC5">
        <w:rPr>
          <w:rFonts w:ascii="Times New Roman" w:hAnsi="Times New Roman" w:cs="Times New Roman"/>
          <w:sz w:val="28"/>
          <w:szCs w:val="28"/>
        </w:rPr>
        <w:t xml:space="preserve"> закупок,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02CC5">
        <w:rPr>
          <w:rFonts w:ascii="Times New Roman" w:hAnsi="Times New Roman" w:cs="Times New Roman"/>
          <w:sz w:val="28"/>
          <w:szCs w:val="28"/>
        </w:rPr>
        <w:t xml:space="preserve"> подготовку изменений для внесения в план закупок, размещ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02CC5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CC5">
        <w:rPr>
          <w:rFonts w:ascii="Times New Roman" w:hAnsi="Times New Roman" w:cs="Times New Roman"/>
          <w:sz w:val="28"/>
          <w:szCs w:val="28"/>
        </w:rPr>
        <w:t xml:space="preserve"> закупок и внесенные в него изменения;</w:t>
      </w:r>
    </w:p>
    <w:p w:rsidR="0013028A" w:rsidRPr="00102CC5" w:rsidRDefault="0013028A" w:rsidP="001302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CC5">
        <w:rPr>
          <w:rFonts w:ascii="Times New Roman" w:hAnsi="Times New Roman" w:cs="Times New Roman"/>
          <w:sz w:val="28"/>
          <w:szCs w:val="28"/>
        </w:rPr>
        <w:t xml:space="preserve"> 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102CC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CC5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CC5">
        <w:rPr>
          <w:rFonts w:ascii="Times New Roman" w:hAnsi="Times New Roman" w:cs="Times New Roman"/>
          <w:sz w:val="28"/>
          <w:szCs w:val="28"/>
        </w:rPr>
        <w:t>,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02CC5">
        <w:rPr>
          <w:rFonts w:ascii="Times New Roman" w:hAnsi="Times New Roman" w:cs="Times New Roman"/>
          <w:sz w:val="28"/>
          <w:szCs w:val="28"/>
        </w:rPr>
        <w:t xml:space="preserve"> подготовку изменений для внесения в план-график, размещ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02CC5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CC5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CC5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изменения;</w:t>
      </w:r>
    </w:p>
    <w:p w:rsidR="0013028A" w:rsidRPr="00102CC5" w:rsidRDefault="0013028A" w:rsidP="001302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CC5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02CC5">
        <w:rPr>
          <w:rFonts w:ascii="Times New Roman" w:hAnsi="Times New Roman" w:cs="Times New Roman"/>
          <w:sz w:val="28"/>
          <w:szCs w:val="28"/>
        </w:rPr>
        <w:t xml:space="preserve">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13028A" w:rsidRPr="00102CC5" w:rsidRDefault="0013028A" w:rsidP="001302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CC5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02CC5">
        <w:rPr>
          <w:rFonts w:ascii="Times New Roman" w:hAnsi="Times New Roman" w:cs="Times New Roman"/>
          <w:sz w:val="28"/>
          <w:szCs w:val="28"/>
        </w:rPr>
        <w:t xml:space="preserve"> осуществление закупок, в том числе заключение контрактов;</w:t>
      </w:r>
    </w:p>
    <w:p w:rsidR="0013028A" w:rsidRPr="00102CC5" w:rsidRDefault="0013028A" w:rsidP="001302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CC5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02CC5">
        <w:rPr>
          <w:rFonts w:ascii="Times New Roman" w:hAnsi="Times New Roman" w:cs="Times New Roman"/>
          <w:sz w:val="28"/>
          <w:szCs w:val="28"/>
        </w:rPr>
        <w:t xml:space="preserve"> в рассмотрении дел об обжаловании результатов определения поставщиков (подрядчиков, исполнителей) и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02CC5">
        <w:rPr>
          <w:rFonts w:ascii="Times New Roman" w:hAnsi="Times New Roman" w:cs="Times New Roman"/>
          <w:sz w:val="28"/>
          <w:szCs w:val="28"/>
        </w:rPr>
        <w:t xml:space="preserve"> подготовку материалов для выполнения </w:t>
      </w:r>
      <w:proofErr w:type="spellStart"/>
      <w:r w:rsidRPr="00102CC5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102CC5">
        <w:rPr>
          <w:rFonts w:ascii="Times New Roman" w:hAnsi="Times New Roman" w:cs="Times New Roman"/>
          <w:sz w:val="28"/>
          <w:szCs w:val="28"/>
        </w:rPr>
        <w:t>-исковой работы;</w:t>
      </w:r>
    </w:p>
    <w:p w:rsidR="0013028A" w:rsidRPr="00102CC5" w:rsidRDefault="0013028A" w:rsidP="001302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CC5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02CC5">
        <w:rPr>
          <w:rFonts w:ascii="Times New Roman" w:hAnsi="Times New Roman" w:cs="Times New Roman"/>
          <w:sz w:val="28"/>
          <w:szCs w:val="28"/>
        </w:rPr>
        <w:t xml:space="preserve"> в случае необходимости на стадии планирования закупок консультации с поставщиками (подрядчиками, исполнителями) и 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02CC5">
        <w:rPr>
          <w:rFonts w:ascii="Times New Roman" w:hAnsi="Times New Roman" w:cs="Times New Roman"/>
          <w:sz w:val="28"/>
          <w:szCs w:val="28"/>
        </w:rPr>
        <w:t xml:space="preserve">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13028A" w:rsidRDefault="0013028A" w:rsidP="001302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CC5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02CC5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х функций и</w:t>
      </w:r>
      <w:r w:rsidRPr="00102CC5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CC5">
        <w:rPr>
          <w:rFonts w:ascii="Times New Roman" w:hAnsi="Times New Roman" w:cs="Times New Roman"/>
          <w:sz w:val="28"/>
          <w:szCs w:val="28"/>
        </w:rPr>
        <w:t>, предусмотренные Федеральным Законом «О контрактной системе в сфере закупок товаров, работ, услуг для обеспечения государственных и муниципальных нужд» от 05.04.2013г. №44-ФЗ.</w:t>
      </w:r>
    </w:p>
    <w:p w:rsidR="003A5608" w:rsidRPr="00102CC5" w:rsidRDefault="003A5608" w:rsidP="001302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608" w:rsidRDefault="003A5608" w:rsidP="0013028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608" w:rsidRDefault="00074F3B" w:rsidP="0013028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proofErr w:type="gramStart"/>
      <w:r w:rsidR="0013028A" w:rsidRPr="009C6C86">
        <w:rPr>
          <w:rFonts w:ascii="Times New Roman" w:hAnsi="Times New Roman"/>
          <w:sz w:val="28"/>
          <w:szCs w:val="28"/>
        </w:rPr>
        <w:t xml:space="preserve"> </w:t>
      </w:r>
      <w:r w:rsidR="003A5608">
        <w:rPr>
          <w:rFonts w:ascii="Times New Roman" w:hAnsi="Times New Roman"/>
          <w:sz w:val="28"/>
          <w:szCs w:val="28"/>
        </w:rPr>
        <w:t>:</w:t>
      </w:r>
      <w:proofErr w:type="gramEnd"/>
      <w:r w:rsidR="003A5608">
        <w:rPr>
          <w:rFonts w:ascii="Times New Roman" w:hAnsi="Times New Roman"/>
          <w:sz w:val="28"/>
          <w:szCs w:val="28"/>
        </w:rPr>
        <w:t xml:space="preserve">                                                 Заказчик:</w:t>
      </w:r>
    </w:p>
    <w:p w:rsidR="003A5608" w:rsidRDefault="003A5608" w:rsidP="0013028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3A5608" w:rsidRDefault="0013028A" w:rsidP="003A560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4F3B" w:rsidRPr="009C6C86">
        <w:rPr>
          <w:rFonts w:ascii="Times New Roman" w:hAnsi="Times New Roman"/>
          <w:sz w:val="28"/>
          <w:szCs w:val="28"/>
        </w:rPr>
        <w:t>М</w:t>
      </w:r>
      <w:r w:rsidR="00074F3B">
        <w:rPr>
          <w:rFonts w:ascii="Times New Roman" w:hAnsi="Times New Roman"/>
          <w:sz w:val="28"/>
          <w:szCs w:val="28"/>
        </w:rPr>
        <w:t>КУ</w:t>
      </w:r>
      <w:r w:rsidR="00074F3B" w:rsidRPr="009C6C86">
        <w:rPr>
          <w:rFonts w:ascii="Times New Roman" w:hAnsi="Times New Roman"/>
          <w:sz w:val="28"/>
          <w:szCs w:val="28"/>
        </w:rPr>
        <w:t xml:space="preserve"> «Центр</w:t>
      </w:r>
      <w:r w:rsidR="00074F3B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074F3B" w:rsidRPr="009C6C86">
        <w:rPr>
          <w:rFonts w:ascii="Times New Roman" w:hAnsi="Times New Roman"/>
          <w:sz w:val="28"/>
          <w:szCs w:val="28"/>
        </w:rPr>
        <w:t xml:space="preserve"> </w:t>
      </w:r>
      <w:r w:rsidR="003A5608">
        <w:rPr>
          <w:rFonts w:ascii="Times New Roman" w:hAnsi="Times New Roman"/>
          <w:sz w:val="28"/>
          <w:szCs w:val="28"/>
        </w:rPr>
        <w:t xml:space="preserve">      </w:t>
      </w:r>
      <w:r w:rsidR="003A5608" w:rsidRPr="009C6C86">
        <w:rPr>
          <w:rFonts w:ascii="Times New Roman" w:hAnsi="Times New Roman"/>
          <w:sz w:val="28"/>
          <w:szCs w:val="28"/>
        </w:rPr>
        <w:t xml:space="preserve">Администрация </w:t>
      </w:r>
      <w:r w:rsidR="003A5608">
        <w:rPr>
          <w:rFonts w:ascii="Times New Roman" w:hAnsi="Times New Roman"/>
          <w:sz w:val="28"/>
          <w:szCs w:val="28"/>
        </w:rPr>
        <w:t xml:space="preserve">СП </w:t>
      </w:r>
      <w:proofErr w:type="spellStart"/>
      <w:r w:rsidR="00280975">
        <w:rPr>
          <w:rFonts w:ascii="Times New Roman" w:hAnsi="Times New Roman"/>
          <w:color w:val="FF0000"/>
          <w:sz w:val="28"/>
          <w:szCs w:val="28"/>
        </w:rPr>
        <w:t>Темясовский</w:t>
      </w:r>
      <w:proofErr w:type="spellEnd"/>
      <w:r w:rsidR="003A5608">
        <w:rPr>
          <w:rFonts w:ascii="Times New Roman" w:hAnsi="Times New Roman"/>
          <w:sz w:val="28"/>
          <w:szCs w:val="28"/>
        </w:rPr>
        <w:t xml:space="preserve"> сельсовет </w:t>
      </w:r>
    </w:p>
    <w:p w:rsidR="003A5608" w:rsidRPr="00306052" w:rsidRDefault="00074F3B" w:rsidP="003A560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</w:t>
      </w:r>
      <w:r w:rsidRPr="009C6C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Баймак</w:t>
      </w:r>
      <w:r w:rsidRPr="009C6C86">
        <w:rPr>
          <w:rFonts w:ascii="Times New Roman" w:hAnsi="Times New Roman"/>
          <w:sz w:val="28"/>
          <w:szCs w:val="28"/>
        </w:rPr>
        <w:t>ский</w:t>
      </w:r>
      <w:proofErr w:type="spellEnd"/>
      <w:r w:rsidRPr="009C6C86">
        <w:rPr>
          <w:rFonts w:ascii="Times New Roman" w:hAnsi="Times New Roman"/>
          <w:sz w:val="28"/>
          <w:szCs w:val="28"/>
        </w:rPr>
        <w:t xml:space="preserve"> район РБ</w:t>
      </w:r>
      <w:r>
        <w:rPr>
          <w:rFonts w:ascii="Times New Roman" w:hAnsi="Times New Roman"/>
          <w:sz w:val="28"/>
          <w:szCs w:val="28"/>
        </w:rPr>
        <w:t>,</w:t>
      </w:r>
      <w:r w:rsidR="003A5608">
        <w:rPr>
          <w:rFonts w:ascii="Times New Roman" w:hAnsi="Times New Roman"/>
          <w:sz w:val="28"/>
          <w:szCs w:val="28"/>
        </w:rPr>
        <w:t xml:space="preserve">                   </w:t>
      </w:r>
      <w:r w:rsidR="003A5608" w:rsidRPr="00306052">
        <w:rPr>
          <w:rFonts w:ascii="Times New Roman" w:hAnsi="Times New Roman"/>
          <w:color w:val="FF0000"/>
          <w:sz w:val="28"/>
          <w:szCs w:val="28"/>
        </w:rPr>
        <w:t xml:space="preserve">МР  </w:t>
      </w:r>
      <w:proofErr w:type="spellStart"/>
      <w:r w:rsidR="003A5608" w:rsidRPr="00306052">
        <w:rPr>
          <w:rFonts w:ascii="Times New Roman" w:hAnsi="Times New Roman"/>
          <w:color w:val="FF0000"/>
          <w:sz w:val="28"/>
          <w:szCs w:val="28"/>
        </w:rPr>
        <w:t>Баймакский</w:t>
      </w:r>
      <w:proofErr w:type="spellEnd"/>
      <w:r w:rsidR="003A5608" w:rsidRPr="00306052">
        <w:rPr>
          <w:rFonts w:ascii="Times New Roman" w:hAnsi="Times New Roman"/>
          <w:color w:val="FF0000"/>
          <w:sz w:val="28"/>
          <w:szCs w:val="28"/>
        </w:rPr>
        <w:t xml:space="preserve"> район  РБ</w:t>
      </w:r>
    </w:p>
    <w:p w:rsidR="003A5608" w:rsidRPr="00306052" w:rsidRDefault="003A5608" w:rsidP="0013028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3060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74F3B" w:rsidRPr="00306052">
        <w:rPr>
          <w:rFonts w:ascii="Times New Roman" w:hAnsi="Times New Roman"/>
          <w:sz w:val="28"/>
          <w:szCs w:val="28"/>
        </w:rPr>
        <w:t>453630,РБ,г</w:t>
      </w:r>
      <w:proofErr w:type="gramStart"/>
      <w:r w:rsidR="00074F3B" w:rsidRPr="00306052">
        <w:rPr>
          <w:rFonts w:ascii="Times New Roman" w:hAnsi="Times New Roman"/>
          <w:sz w:val="28"/>
          <w:szCs w:val="28"/>
        </w:rPr>
        <w:t>.Б</w:t>
      </w:r>
      <w:proofErr w:type="gramEnd"/>
      <w:r w:rsidR="00074F3B" w:rsidRPr="00306052">
        <w:rPr>
          <w:rFonts w:ascii="Times New Roman" w:hAnsi="Times New Roman"/>
          <w:sz w:val="28"/>
          <w:szCs w:val="28"/>
        </w:rPr>
        <w:t>аймак,</w:t>
      </w:r>
      <w:r w:rsidRPr="00306052">
        <w:rPr>
          <w:rFonts w:ascii="Times New Roman" w:hAnsi="Times New Roman"/>
          <w:color w:val="FF0000"/>
          <w:sz w:val="28"/>
          <w:szCs w:val="28"/>
        </w:rPr>
        <w:t xml:space="preserve">                            453653,РБ,Баймакский район</w:t>
      </w:r>
    </w:p>
    <w:p w:rsidR="00074F3B" w:rsidRDefault="00074F3B" w:rsidP="0013028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пр.С.Юлаева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,д.36,офис 105</w:t>
      </w:r>
      <w:r w:rsidR="003A5608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280975">
        <w:rPr>
          <w:rFonts w:ascii="Times New Roman" w:hAnsi="Times New Roman"/>
          <w:color w:val="FF0000"/>
          <w:sz w:val="28"/>
          <w:szCs w:val="28"/>
        </w:rPr>
        <w:t>с</w:t>
      </w:r>
      <w:proofErr w:type="gramStart"/>
      <w:r w:rsidR="00280975">
        <w:rPr>
          <w:rFonts w:ascii="Times New Roman" w:hAnsi="Times New Roman"/>
          <w:color w:val="FF0000"/>
          <w:sz w:val="28"/>
          <w:szCs w:val="28"/>
        </w:rPr>
        <w:t>.Т</w:t>
      </w:r>
      <w:proofErr w:type="gramEnd"/>
      <w:r w:rsidR="00280975">
        <w:rPr>
          <w:rFonts w:ascii="Times New Roman" w:hAnsi="Times New Roman"/>
          <w:color w:val="FF0000"/>
          <w:sz w:val="28"/>
          <w:szCs w:val="28"/>
        </w:rPr>
        <w:t>емясово</w:t>
      </w:r>
      <w:proofErr w:type="spellEnd"/>
      <w:r w:rsidR="00280975">
        <w:rPr>
          <w:rFonts w:ascii="Times New Roman" w:hAnsi="Times New Roman"/>
          <w:color w:val="FF0000"/>
          <w:sz w:val="28"/>
          <w:szCs w:val="28"/>
        </w:rPr>
        <w:t xml:space="preserve"> ул. Почтовая д 6</w:t>
      </w:r>
    </w:p>
    <w:p w:rsidR="003A5608" w:rsidRDefault="003A5608" w:rsidP="0013028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3A5608" w:rsidRPr="0013028A" w:rsidRDefault="003A5608" w:rsidP="0013028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028A" w:rsidRDefault="003A5608" w:rsidP="00130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Начальник-главный бухгалтер         Глава сельского поселения</w:t>
      </w:r>
    </w:p>
    <w:p w:rsidR="001040BC" w:rsidRDefault="003A5608" w:rsidP="003060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____________Рахматуллина Г.М.      ___________ </w:t>
      </w:r>
      <w:proofErr w:type="spellStart"/>
      <w:r w:rsidR="00280975">
        <w:rPr>
          <w:rFonts w:ascii="Times New Roman" w:hAnsi="Times New Roman" w:cs="Times New Roman"/>
          <w:color w:val="FF0000"/>
          <w:sz w:val="28"/>
          <w:szCs w:val="28"/>
        </w:rPr>
        <w:t>Байрамгулова</w:t>
      </w:r>
      <w:proofErr w:type="spellEnd"/>
      <w:r w:rsidR="00280975">
        <w:rPr>
          <w:rFonts w:ascii="Times New Roman" w:hAnsi="Times New Roman" w:cs="Times New Roman"/>
          <w:color w:val="FF0000"/>
          <w:sz w:val="28"/>
          <w:szCs w:val="28"/>
        </w:rPr>
        <w:t xml:space="preserve"> А.Г.</w:t>
      </w:r>
      <w:bookmarkStart w:id="0" w:name="_GoBack"/>
      <w:bookmarkEnd w:id="0"/>
    </w:p>
    <w:p w:rsidR="001040BC" w:rsidRDefault="001040BC" w:rsidP="00CC14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040BC" w:rsidSect="007E5582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A6" w:rsidRDefault="00E35FA6" w:rsidP="00CC14F1">
      <w:pPr>
        <w:spacing w:after="0" w:line="240" w:lineRule="auto"/>
      </w:pPr>
      <w:r>
        <w:separator/>
      </w:r>
    </w:p>
  </w:endnote>
  <w:endnote w:type="continuationSeparator" w:id="0">
    <w:p w:rsidR="00E35FA6" w:rsidRDefault="00E35FA6" w:rsidP="00C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A6" w:rsidRDefault="00E35FA6" w:rsidP="00CC14F1">
      <w:pPr>
        <w:spacing w:after="0" w:line="240" w:lineRule="auto"/>
      </w:pPr>
      <w:r>
        <w:separator/>
      </w:r>
    </w:p>
  </w:footnote>
  <w:footnote w:type="continuationSeparator" w:id="0">
    <w:p w:rsidR="00E35FA6" w:rsidRDefault="00E35FA6" w:rsidP="00CC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 w:hint="default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252B2"/>
    <w:multiLevelType w:val="hybridMultilevel"/>
    <w:tmpl w:val="D74C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47C07"/>
    <w:multiLevelType w:val="hybridMultilevel"/>
    <w:tmpl w:val="7C80C6DC"/>
    <w:lvl w:ilvl="0" w:tplc="8968F59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58"/>
    <w:rsid w:val="000428F1"/>
    <w:rsid w:val="00074F3B"/>
    <w:rsid w:val="001040BC"/>
    <w:rsid w:val="0013028A"/>
    <w:rsid w:val="0028020C"/>
    <w:rsid w:val="00280975"/>
    <w:rsid w:val="002F252D"/>
    <w:rsid w:val="00306052"/>
    <w:rsid w:val="003A5608"/>
    <w:rsid w:val="0046100F"/>
    <w:rsid w:val="0047058C"/>
    <w:rsid w:val="00505FFF"/>
    <w:rsid w:val="00534123"/>
    <w:rsid w:val="005A6C55"/>
    <w:rsid w:val="00661066"/>
    <w:rsid w:val="00663D4F"/>
    <w:rsid w:val="006F4786"/>
    <w:rsid w:val="007C22C0"/>
    <w:rsid w:val="007E5582"/>
    <w:rsid w:val="008806FD"/>
    <w:rsid w:val="008C2521"/>
    <w:rsid w:val="00940168"/>
    <w:rsid w:val="009E668A"/>
    <w:rsid w:val="00A33417"/>
    <w:rsid w:val="00A41C09"/>
    <w:rsid w:val="00AD368B"/>
    <w:rsid w:val="00B834CB"/>
    <w:rsid w:val="00BB53FF"/>
    <w:rsid w:val="00C65B7C"/>
    <w:rsid w:val="00C71710"/>
    <w:rsid w:val="00C76356"/>
    <w:rsid w:val="00CC14F1"/>
    <w:rsid w:val="00D15C23"/>
    <w:rsid w:val="00E1156F"/>
    <w:rsid w:val="00E11885"/>
    <w:rsid w:val="00E25CAD"/>
    <w:rsid w:val="00E35FA6"/>
    <w:rsid w:val="00F91A20"/>
    <w:rsid w:val="00FC43A5"/>
    <w:rsid w:val="00FF1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68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0168"/>
    <w:pPr>
      <w:keepNext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16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0168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0168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0168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058C"/>
    <w:rPr>
      <w:color w:val="0000FF" w:themeColor="hyperlink"/>
      <w:u w:val="single"/>
    </w:rPr>
  </w:style>
  <w:style w:type="character" w:styleId="a7">
    <w:name w:val="footnote reference"/>
    <w:uiPriority w:val="99"/>
    <w:semiHidden/>
    <w:rsid w:val="00CC14F1"/>
    <w:rPr>
      <w:rFonts w:cs="Times New Roman"/>
      <w:vertAlign w:val="superscript"/>
    </w:rPr>
  </w:style>
  <w:style w:type="paragraph" w:styleId="a8">
    <w:name w:val="No Spacing"/>
    <w:link w:val="a9"/>
    <w:uiPriority w:val="99"/>
    <w:qFormat/>
    <w:rsid w:val="00CC14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CC14F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3028A"/>
  </w:style>
  <w:style w:type="character" w:customStyle="1" w:styleId="aa">
    <w:name w:val="Основной текст Знак"/>
    <w:link w:val="ab"/>
    <w:semiHidden/>
    <w:locked/>
    <w:rsid w:val="002F252D"/>
    <w:rPr>
      <w:sz w:val="28"/>
      <w:lang w:eastAsia="ru-RU"/>
    </w:rPr>
  </w:style>
  <w:style w:type="paragraph" w:styleId="ab">
    <w:name w:val="Body Text"/>
    <w:basedOn w:val="a"/>
    <w:link w:val="aa"/>
    <w:semiHidden/>
    <w:rsid w:val="002F252D"/>
    <w:pPr>
      <w:spacing w:after="0" w:line="240" w:lineRule="auto"/>
    </w:pPr>
    <w:rPr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F252D"/>
  </w:style>
  <w:style w:type="character" w:customStyle="1" w:styleId="ac">
    <w:name w:val="Подзаголовок Знак"/>
    <w:link w:val="ad"/>
    <w:locked/>
    <w:rsid w:val="002F252D"/>
    <w:rPr>
      <w:b/>
      <w:bCs/>
      <w:i/>
      <w:iCs/>
      <w:sz w:val="28"/>
      <w:lang w:eastAsia="ru-RU"/>
    </w:rPr>
  </w:style>
  <w:style w:type="paragraph" w:styleId="ad">
    <w:name w:val="Subtitle"/>
    <w:basedOn w:val="a"/>
    <w:link w:val="ac"/>
    <w:qFormat/>
    <w:rsid w:val="002F252D"/>
    <w:pPr>
      <w:spacing w:after="0" w:line="240" w:lineRule="auto"/>
      <w:jc w:val="center"/>
    </w:pPr>
    <w:rPr>
      <w:b/>
      <w:bCs/>
      <w:i/>
      <w:iCs/>
      <w:sz w:val="28"/>
      <w:lang w:eastAsia="ru-RU"/>
    </w:rPr>
  </w:style>
  <w:style w:type="character" w:customStyle="1" w:styleId="10">
    <w:name w:val="Подзаголовок Знак1"/>
    <w:basedOn w:val="a0"/>
    <w:uiPriority w:val="11"/>
    <w:rsid w:val="002F2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68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0168"/>
    <w:pPr>
      <w:keepNext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16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0168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0168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0168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058C"/>
    <w:rPr>
      <w:color w:val="0000FF" w:themeColor="hyperlink"/>
      <w:u w:val="single"/>
    </w:rPr>
  </w:style>
  <w:style w:type="character" w:styleId="a7">
    <w:name w:val="footnote reference"/>
    <w:uiPriority w:val="99"/>
    <w:semiHidden/>
    <w:rsid w:val="00CC14F1"/>
    <w:rPr>
      <w:rFonts w:cs="Times New Roman"/>
      <w:vertAlign w:val="superscript"/>
    </w:rPr>
  </w:style>
  <w:style w:type="paragraph" w:styleId="a8">
    <w:name w:val="No Spacing"/>
    <w:link w:val="a9"/>
    <w:uiPriority w:val="99"/>
    <w:qFormat/>
    <w:rsid w:val="00CC14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CC14F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3028A"/>
  </w:style>
  <w:style w:type="character" w:customStyle="1" w:styleId="aa">
    <w:name w:val="Основной текст Знак"/>
    <w:link w:val="ab"/>
    <w:semiHidden/>
    <w:locked/>
    <w:rsid w:val="002F252D"/>
    <w:rPr>
      <w:sz w:val="28"/>
      <w:lang w:eastAsia="ru-RU"/>
    </w:rPr>
  </w:style>
  <w:style w:type="paragraph" w:styleId="ab">
    <w:name w:val="Body Text"/>
    <w:basedOn w:val="a"/>
    <w:link w:val="aa"/>
    <w:semiHidden/>
    <w:rsid w:val="002F252D"/>
    <w:pPr>
      <w:spacing w:after="0" w:line="240" w:lineRule="auto"/>
    </w:pPr>
    <w:rPr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F252D"/>
  </w:style>
  <w:style w:type="character" w:customStyle="1" w:styleId="ac">
    <w:name w:val="Подзаголовок Знак"/>
    <w:link w:val="ad"/>
    <w:locked/>
    <w:rsid w:val="002F252D"/>
    <w:rPr>
      <w:b/>
      <w:bCs/>
      <w:i/>
      <w:iCs/>
      <w:sz w:val="28"/>
      <w:lang w:eastAsia="ru-RU"/>
    </w:rPr>
  </w:style>
  <w:style w:type="paragraph" w:styleId="ad">
    <w:name w:val="Subtitle"/>
    <w:basedOn w:val="a"/>
    <w:link w:val="ac"/>
    <w:qFormat/>
    <w:rsid w:val="002F252D"/>
    <w:pPr>
      <w:spacing w:after="0" w:line="240" w:lineRule="auto"/>
      <w:jc w:val="center"/>
    </w:pPr>
    <w:rPr>
      <w:b/>
      <w:bCs/>
      <w:i/>
      <w:iCs/>
      <w:sz w:val="28"/>
      <w:lang w:eastAsia="ru-RU"/>
    </w:rPr>
  </w:style>
  <w:style w:type="character" w:customStyle="1" w:styleId="10">
    <w:name w:val="Подзаголовок Знак1"/>
    <w:basedOn w:val="a0"/>
    <w:uiPriority w:val="11"/>
    <w:rsid w:val="002F2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ys-sp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mys-sp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Тунгатар</dc:creator>
  <cp:lastModifiedBy>сп</cp:lastModifiedBy>
  <cp:revision>8</cp:revision>
  <cp:lastPrinted>2019-10-07T10:39:00Z</cp:lastPrinted>
  <dcterms:created xsi:type="dcterms:W3CDTF">2019-09-18T04:20:00Z</dcterms:created>
  <dcterms:modified xsi:type="dcterms:W3CDTF">2019-10-07T10:40:00Z</dcterms:modified>
</cp:coreProperties>
</file>